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16620" w14:textId="270C264F" w:rsidR="00692B7F" w:rsidRDefault="00692B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8266F08" w14:textId="0056B1FB" w:rsidR="00667162" w:rsidRDefault="006671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3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692B7F" w14:paraId="18F79EEE" w14:textId="77777777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4CA132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ED0ED82" w14:textId="2269BD7B" w:rsidR="00692B7F" w:rsidRDefault="0095660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Direccion General 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344EC0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DC9E7" w14:textId="2F5E1A27" w:rsidR="00692B7F" w:rsidRDefault="0095660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DG</w:t>
            </w:r>
          </w:p>
        </w:tc>
      </w:tr>
      <w:tr w:rsidR="00692B7F" w14:paraId="19EE2BD0" w14:textId="77777777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E98C3A2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75962060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64ECE7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10E4C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A6C86" w14:paraId="7448CDCC" w14:textId="77777777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398DC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C2901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DF995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CAA62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168F7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48CD9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C0E64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0D696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5300B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0D53D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14453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702B7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FEE43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45AA2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A79B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BCC55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CFCB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25C6A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014CA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A71C1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AFA4A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0C86A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57B0C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E74F8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A2071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B5A6F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8FD76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066FF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BF0EC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64E9F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30F24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8A8B4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CC5F2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2DCD5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EC465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161FC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692B7F" w14:paraId="1AFB4E99" w14:textId="77777777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0BEF5D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9E1F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Profesional Senior – A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C0F535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Rango salarial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EC77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>Desde 8.394.928 Hasta 11.193.236</w:t>
            </w:r>
          </w:p>
        </w:tc>
      </w:tr>
    </w:tbl>
    <w:p w14:paraId="3603145B" w14:textId="77777777" w:rsidR="00692B7F" w:rsidRDefault="00692B7F">
      <w:pPr>
        <w:spacing w:after="0" w:line="240" w:lineRule="auto"/>
      </w:pPr>
    </w:p>
    <w:tbl>
      <w:tblPr>
        <w:tblStyle w:val="a4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692B7F" w14:paraId="01317805" w14:textId="77777777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30B98E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55E6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B462E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FFC4B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EEC22E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149C3EFF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7FC6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8179F2D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26FCB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C78E8C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3AB4557F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AB4D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52F86B5C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3B7FB7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9F5A69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C3A33" w14:textId="77777777" w:rsidR="00692B7F" w:rsidRDefault="00B744F3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692B7F" w14:paraId="05E5894F" w14:textId="77777777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D601D9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DE36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6B700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275EBB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69FCB4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7E40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6C83691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E21FEE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EFE3B3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15A1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FEDA5E4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0204F5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84D869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10D4" w14:textId="77777777" w:rsidR="00692B7F" w:rsidRDefault="0069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51D14B94" w14:textId="77777777" w:rsidR="00692B7F" w:rsidRDefault="00692B7F"/>
    <w:tbl>
      <w:tblPr>
        <w:tblStyle w:val="a5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692B7F" w14:paraId="7CB0C227" w14:textId="77777777">
        <w:trPr>
          <w:gridAfter w:val="10"/>
          <w:wAfter w:w="2880" w:type="dxa"/>
          <w:trHeight w:val="84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4D493A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E5BF" w14:textId="77777777" w:rsidR="00090CFD" w:rsidRDefault="00090CF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908ABBA" w14:textId="77777777" w:rsidR="00090CFD" w:rsidRDefault="007C145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C1459">
              <w:rPr>
                <w:rFonts w:ascii="Arial" w:hAnsi="Arial" w:cs="Arial"/>
                <w:color w:val="FF0000"/>
                <w:sz w:val="16"/>
                <w:szCs w:val="16"/>
              </w:rPr>
              <w:t>Prestar servicios profesionales al área, garantizando el cumplimiento de la normativa vigente del sector y la alineación con las políticas públicas correspondientes</w:t>
            </w:r>
            <w:r>
              <w:t>.</w:t>
            </w:r>
          </w:p>
        </w:tc>
      </w:tr>
      <w:tr w:rsidR="00692B7F" w14:paraId="1A485AD2" w14:textId="77777777">
        <w:trPr>
          <w:gridAfter w:val="10"/>
          <w:wAfter w:w="2880" w:type="dxa"/>
          <w:trHeight w:val="164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154C3A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22DD" w14:textId="77777777" w:rsidR="00692B7F" w:rsidRDefault="00B744F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asistencias técnicas realizadas</w:t>
            </w:r>
          </w:p>
          <w:p w14:paraId="65B8514C" w14:textId="77777777" w:rsidR="00692B7F" w:rsidRDefault="00B744F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gestionados y analizados</w:t>
            </w:r>
          </w:p>
          <w:p w14:paraId="6B13C8B8" w14:textId="77777777" w:rsidR="00692B7F" w:rsidRDefault="00B744F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</w:t>
            </w:r>
            <w:r w:rsidR="00150FCF">
              <w:rPr>
                <w:rFonts w:ascii="Arial" w:eastAsia="Arial" w:hAnsi="Arial" w:cs="Arial"/>
                <w:color w:val="FF0000"/>
                <w:sz w:val="16"/>
                <w:szCs w:val="16"/>
              </w:rPr>
              <w:t>asesorías brindadas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</w:p>
          <w:p w14:paraId="71081B33" w14:textId="77777777" w:rsidR="00692B7F" w:rsidRDefault="00B744F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Cantidad de actividades ejecutadas según lo planificado</w:t>
            </w:r>
          </w:p>
          <w:p w14:paraId="5F086425" w14:textId="77777777" w:rsidR="00692B7F" w:rsidRDefault="00B744F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Cantidad de informes genera</w:t>
            </w:r>
            <w:bookmarkStart w:id="1" w:name="_GoBack"/>
            <w:bookmarkEnd w:id="1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dos </w:t>
            </w:r>
          </w:p>
          <w:p w14:paraId="5FF6B994" w14:textId="77777777" w:rsidR="00692B7F" w:rsidRDefault="00B744F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Cantidad de ajustes operativos sugeridos y aplicados.</w:t>
            </w:r>
          </w:p>
          <w:p w14:paraId="173A5050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color w:val="C00000"/>
                <w:sz w:val="16"/>
                <w:szCs w:val="16"/>
              </w:rPr>
            </w:pPr>
          </w:p>
          <w:p w14:paraId="3327D5F8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color w:val="C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C00000"/>
                <w:sz w:val="16"/>
                <w:szCs w:val="16"/>
              </w:rPr>
              <w:t xml:space="preserve"> </w:t>
            </w:r>
          </w:p>
        </w:tc>
      </w:tr>
      <w:tr w:rsidR="00692B7F" w14:paraId="338E84FB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D0E7F4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684A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30A0E6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Horario laboral: Lunes a Viernes de 7:00 a 15:00 hrs.</w:t>
            </w:r>
          </w:p>
          <w:p w14:paraId="34994C01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05A1E5" w14:textId="77777777" w:rsidR="00692B7F" w:rsidRDefault="00B744F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14:paraId="0B20BEBD" w14:textId="77777777" w:rsidR="00692B7F" w:rsidRDefault="00B744F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14:paraId="0242058C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14:paraId="39DB77C5" w14:textId="77777777" w:rsidR="00692B7F" w:rsidRDefault="00692B7F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92B7F" w14:paraId="252ABC19" w14:textId="77777777">
        <w:trPr>
          <w:gridAfter w:val="22"/>
          <w:wAfter w:w="7451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05571" w14:textId="77777777" w:rsidR="00692B7F" w:rsidRDefault="00692B7F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692B7F" w14:paraId="160C3AFB" w14:textId="77777777">
        <w:trPr>
          <w:trHeight w:val="435"/>
        </w:trPr>
        <w:tc>
          <w:tcPr>
            <w:tcW w:w="2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EE239" w14:textId="77777777" w:rsidR="00692B7F" w:rsidRDefault="00B744F3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9880F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5A242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E8CA8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6B1DF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26B44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9E379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875A5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608DF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F02E3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EC149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A136A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7BA21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C37C5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42163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19BE0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589BC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1D553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1BDCD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B237D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D26DC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8A576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05AB0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3DBF8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A7E40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A5031" w14:textId="77777777" w:rsidR="00692B7F" w:rsidRDefault="00692B7F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333B5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35A4D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92B7F" w14:paraId="7340334F" w14:textId="77777777">
        <w:trPr>
          <w:gridAfter w:val="8"/>
          <w:wAfter w:w="2320" w:type="dxa"/>
          <w:trHeight w:val="31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E3F5E29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0C46D4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05F747" w14:textId="77777777" w:rsidR="00692B7F" w:rsidRDefault="00B744F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14:paraId="79EC2479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B7F" w14:paraId="119324D0" w14:textId="77777777">
        <w:trPr>
          <w:gridAfter w:val="8"/>
          <w:wAfter w:w="2320" w:type="dxa"/>
          <w:trHeight w:val="1091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FD598F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1802B" w14:textId="41A9C431" w:rsidR="00692B7F" w:rsidRDefault="00B744F3" w:rsidP="0095660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7 (siete) años en tareas relacionadas al puesto en el sector público o privado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B475" w14:textId="77777777" w:rsidR="00692B7F" w:rsidRDefault="00B744F3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8 (ocho) años en el sector público o privado.</w:t>
            </w:r>
          </w:p>
          <w:p w14:paraId="34DDD2BF" w14:textId="77777777" w:rsidR="00692B7F" w:rsidRDefault="00692B7F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CEAAA46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B7F" w14:paraId="68834579" w14:textId="77777777">
        <w:trPr>
          <w:gridAfter w:val="8"/>
          <w:wAfter w:w="2320" w:type="dxa"/>
          <w:trHeight w:val="820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F7E9D2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0836" w14:textId="77777777" w:rsidR="00692B7F" w:rsidRDefault="00B744F3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Profesional Universitario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E12D" w14:textId="77777777" w:rsidR="00692B7F" w:rsidRDefault="00B744F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Postgrado según clasificación vigente en el CONES</w:t>
            </w:r>
          </w:p>
        </w:tc>
        <w:tc>
          <w:tcPr>
            <w:tcW w:w="560" w:type="dxa"/>
            <w:gridSpan w:val="2"/>
            <w:vAlign w:val="center"/>
          </w:tcPr>
          <w:p w14:paraId="687841DA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B7F" w14:paraId="1BD0B216" w14:textId="77777777">
        <w:trPr>
          <w:gridAfter w:val="8"/>
          <w:wAfter w:w="2320" w:type="dxa"/>
          <w:trHeight w:val="83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0D27C6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913A" w14:textId="77777777" w:rsidR="00692B7F" w:rsidRDefault="00B744F3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F1DAF" w14:textId="77777777" w:rsidR="00692B7F" w:rsidRDefault="00692B7F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2E2A495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B7F" w14:paraId="45F23F6F" w14:textId="77777777">
        <w:trPr>
          <w:gridAfter w:val="8"/>
          <w:wAfter w:w="2320" w:type="dxa"/>
          <w:trHeight w:val="492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04CB42F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3FC7" w14:textId="77777777" w:rsidR="00692B7F" w:rsidRDefault="00B744F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5A75" w14:textId="77777777" w:rsidR="00692B7F" w:rsidRDefault="00692B7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519B17F0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B7F" w14:paraId="564B2901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7858B7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06B0E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14:paraId="5A47B441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14:paraId="0BDAF5FC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14:paraId="6A1B8C40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*Conocimiento de la Legislación vigente relacionada a la Institución y que afectan a sus funciones</w:t>
            </w:r>
          </w:p>
          <w:p w14:paraId="3DE06CEF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14:paraId="65BFE610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14:paraId="0DE9DA78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6EDB39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14:paraId="3ADD0B4D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14:paraId="4D074A89" w14:textId="77777777" w:rsidR="00692B7F" w:rsidRDefault="00692B7F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C34123" w14:textId="77777777" w:rsidR="00692B7F" w:rsidRDefault="00B744F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14:paraId="7CA6AD9C" w14:textId="77777777" w:rsidR="00692B7F" w:rsidRDefault="00B744F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14:paraId="215F27F8" w14:textId="77777777" w:rsidR="00692B7F" w:rsidRDefault="00B744F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14:paraId="5A8D16F4" w14:textId="77777777" w:rsidR="00692B7F" w:rsidRDefault="00B744F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14:paraId="71B681E1" w14:textId="77777777" w:rsidR="00692B7F" w:rsidRDefault="00B744F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14:paraId="01A17C85" w14:textId="77777777" w:rsidR="00692B7F" w:rsidRDefault="00B744F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14:paraId="2B329D76" w14:textId="77777777" w:rsidR="00692B7F" w:rsidRDefault="00B744F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14:paraId="4FCF729D" w14:textId="77777777" w:rsidR="00692B7F" w:rsidRDefault="00B744F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BF98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AFF288C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36623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324068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DD9AA5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25CA4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290255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B7F" w14:paraId="0965985B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70F910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OBSERVACIONES</w:t>
            </w:r>
          </w:p>
        </w:tc>
        <w:tc>
          <w:tcPr>
            <w:tcW w:w="745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F8B4B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14:paraId="305F83BB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14:paraId="5B4D5B59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c) Se excluirá a aquellos postulantes que obtengan o se constate Educación Formal inferior a la solicitada en esta oportunidad, debido a que las mismas están subcalificados para el puesto, conforme a las normativas vigentes.</w:t>
            </w:r>
          </w:p>
        </w:tc>
        <w:tc>
          <w:tcPr>
            <w:tcW w:w="560" w:type="dxa"/>
            <w:gridSpan w:val="2"/>
            <w:vAlign w:val="center"/>
          </w:tcPr>
          <w:p w14:paraId="41B64AEF" w14:textId="77777777" w:rsidR="00692B7F" w:rsidRDefault="0069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B7F" w14:paraId="2728074C" w14:textId="77777777">
        <w:trPr>
          <w:gridAfter w:val="10"/>
          <w:wAfter w:w="2880" w:type="dxa"/>
          <w:trHeight w:val="630"/>
        </w:trPr>
        <w:tc>
          <w:tcPr>
            <w:tcW w:w="9796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9929342" w14:textId="77777777" w:rsidR="00692B7F" w:rsidRDefault="00B744F3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692B7F" w14:paraId="0C17C90E" w14:textId="77777777">
        <w:trPr>
          <w:gridAfter w:val="10"/>
          <w:wAfter w:w="2880" w:type="dxa"/>
          <w:trHeight w:val="145"/>
        </w:trPr>
        <w:tc>
          <w:tcPr>
            <w:tcW w:w="979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ACAA8D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692B7F" w14:paraId="4EF78DD9" w14:textId="77777777">
        <w:trPr>
          <w:gridAfter w:val="10"/>
          <w:wAfter w:w="2880" w:type="dxa"/>
          <w:trHeight w:val="756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88CBCC" w14:textId="77777777" w:rsidR="00692B7F" w:rsidRDefault="00B744F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FCF2" w14:textId="77777777" w:rsidR="00692B7F" w:rsidRDefault="00B744F3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 de nivel profesional, con el responsable del Dirección.</w:t>
            </w:r>
          </w:p>
          <w:p w14:paraId="423A8D5B" w14:textId="77777777" w:rsidR="00692B7F" w:rsidRDefault="00B744F3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de nivel profesional, con el superior jerárquico.</w:t>
            </w:r>
          </w:p>
          <w:p w14:paraId="5B4DB3CC" w14:textId="77777777" w:rsidR="00692B7F" w:rsidRDefault="00B744F3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Diseñar y planificar la ejecución de actividades estratégicas y/o técnicas, definiendo prioridades y recursos en coordinación con  el superior jerárquico y otros equipos clave.</w:t>
            </w:r>
          </w:p>
        </w:tc>
      </w:tr>
      <w:tr w:rsidR="00692B7F" w14:paraId="1306F18F" w14:textId="77777777">
        <w:trPr>
          <w:gridAfter w:val="10"/>
          <w:wAfter w:w="2880" w:type="dxa"/>
          <w:trHeight w:val="1005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099786" w14:textId="77777777" w:rsidR="00692B7F" w:rsidRDefault="00B744F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B36B" w14:textId="77777777" w:rsidR="00692B7F" w:rsidRDefault="00B744F3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Coordinar la ejecución de sus actividades y tareas de apoyo administrativo y técnico que fueron planificadas con el responsable del área y/o eventualmente con responsables de otras áreas de trabajo</w:t>
            </w:r>
          </w:p>
          <w:p w14:paraId="751DCB23" w14:textId="77777777" w:rsidR="00692B7F" w:rsidRDefault="00B744F3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Liderar, supervisar y coordinar equipos de trabajo en la ejecución de actividades técnicas y/o administrativas, asegurando el cumplimiento de los objetivos estratégicos y facilitando la colaboración con otras áreas y entidades interinstitucionales.</w:t>
            </w:r>
          </w:p>
        </w:tc>
      </w:tr>
      <w:tr w:rsidR="00692B7F" w14:paraId="7500F912" w14:textId="77777777">
        <w:trPr>
          <w:gridAfter w:val="10"/>
          <w:wAfter w:w="2880" w:type="dxa"/>
          <w:trHeight w:val="844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6DA789" w14:textId="77777777" w:rsidR="00692B7F" w:rsidRDefault="00B744F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E92A" w14:textId="77777777" w:rsidR="00692B7F" w:rsidRDefault="00B744F3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asistencia profesional planificadas del área de competencia, en forma coordinada con el responsable del área.</w:t>
            </w:r>
          </w:p>
          <w:p w14:paraId="34BDEB84" w14:textId="77777777" w:rsidR="00692B7F" w:rsidRDefault="00B744F3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Ejecutar actividades y tareas de asistencia profesional planificadas del área de competencia,  en forma coordinada con el superior jerárquico.</w:t>
            </w:r>
          </w:p>
        </w:tc>
      </w:tr>
      <w:tr w:rsidR="00692B7F" w14:paraId="57E76450" w14:textId="77777777">
        <w:trPr>
          <w:gridAfter w:val="10"/>
          <w:wAfter w:w="2880" w:type="dxa"/>
          <w:trHeight w:val="69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602ABD" w14:textId="77777777" w:rsidR="00692B7F" w:rsidRDefault="00B744F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7099" w14:textId="77777777" w:rsidR="00692B7F" w:rsidRDefault="00B744F3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Controlar ejecución de actividades y tareas de asistencia profesional, propios de su área de trabajo, dentro del ámbito de su competencia funcional.</w:t>
            </w:r>
          </w:p>
          <w:p w14:paraId="3F70728D" w14:textId="77777777" w:rsidR="00692B7F" w:rsidRDefault="00B744F3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Controlar y evaluar la ejecución de actividades propias y del equipo de trabajo, asegurando el cumplimiento de los objetivos, estándares de calidad y plazos establecidos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692B7F" w14:paraId="3FDB92E3" w14:textId="77777777">
        <w:trPr>
          <w:gridAfter w:val="10"/>
          <w:wAfter w:w="2880" w:type="dxa"/>
          <w:trHeight w:val="45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0029C7" w14:textId="77777777" w:rsidR="00692B7F" w:rsidRDefault="00B744F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9388" w14:textId="77777777" w:rsidR="00692B7F" w:rsidRDefault="00B744F3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</w:tc>
      </w:tr>
    </w:tbl>
    <w:p w14:paraId="659ED712" w14:textId="77777777" w:rsidR="00692B7F" w:rsidRDefault="00692B7F"/>
    <w:tbl>
      <w:tblPr>
        <w:tblStyle w:val="a6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692B7F" w14:paraId="36096544" w14:textId="77777777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DA7C1" w14:textId="77777777" w:rsidR="00692B7F" w:rsidRDefault="00B744F3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692B7F" w14:paraId="12C5D983" w14:textId="77777777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7EA67D" w14:textId="77777777" w:rsidR="00692B7F" w:rsidRDefault="00692B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692B7F" w14:paraId="2DBE6FC1" w14:textId="77777777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30BC" w14:textId="77777777" w:rsidR="00692B7F" w:rsidRDefault="00B744F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asesoramiento experto a las distintas dependencias institucionales.</w:t>
            </w:r>
          </w:p>
          <w:p w14:paraId="78F87456" w14:textId="77777777" w:rsidR="00692B7F" w:rsidRDefault="00B744F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Prestar servicios profesionales en la Institución, según su competencia </w:t>
            </w:r>
          </w:p>
          <w:p w14:paraId="6E93F17D" w14:textId="77777777" w:rsidR="00692B7F" w:rsidRDefault="00B744F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Brindar asistencia técnica y profesional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CA43821" w14:textId="77777777" w:rsidR="00692B7F" w:rsidRDefault="00B744F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Brindar asistencia técnica y profesional en el desarrollo de actividades de acuerdo a los procedimientos de la legislación vigente </w:t>
            </w:r>
          </w:p>
          <w:p w14:paraId="030A1D3D" w14:textId="77777777" w:rsidR="00692B7F" w:rsidRDefault="00B744F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Proveer el asesoramiento técnico y profesional, a las dependencias de la Institución</w:t>
            </w:r>
          </w:p>
          <w:p w14:paraId="36105912" w14:textId="77777777" w:rsidR="00692B7F" w:rsidRDefault="00B744F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Elaborar informes, relacionados a su competencia profesional y técnica</w:t>
            </w:r>
          </w:p>
          <w:p w14:paraId="2C35CBF4" w14:textId="77777777" w:rsidR="00692B7F" w:rsidRDefault="00B744F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Proponer innovaciones, ajustes, para la mejora continua del área</w:t>
            </w:r>
          </w:p>
          <w:p w14:paraId="26DE13E7" w14:textId="77777777" w:rsidR="00692B7F" w:rsidRDefault="00B744F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Otras funciones inherentes al puesto</w:t>
            </w:r>
          </w:p>
          <w:p w14:paraId="30AE4A9A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70CCF0" w14:textId="77777777" w:rsidR="00692B7F" w:rsidRDefault="00B744F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técnicas y estratégicas dentro de su especialización.</w:t>
            </w:r>
          </w:p>
          <w:p w14:paraId="6772E89B" w14:textId="77777777" w:rsidR="00692B7F" w:rsidRDefault="00B744F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Garantizar el cumplimiento de normativas y regulaciones dentro de su área.</w:t>
            </w:r>
          </w:p>
          <w:p w14:paraId="3E525ED8" w14:textId="77777777" w:rsidR="00692B7F" w:rsidRDefault="00B744F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Liderar y participar en proyectos de innovación y mejora institucional.</w:t>
            </w:r>
          </w:p>
          <w:p w14:paraId="790D6AD1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12C7D8C7" w14:textId="77777777" w:rsidR="00692B7F" w:rsidRDefault="00B744F3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14:paraId="17D3FFB8" w14:textId="77777777" w:rsidR="00692B7F" w:rsidRDefault="00B744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Brindar asesoramiento experto dentro de área de competencia, y a distintas dependencias institucionales si es requerido.</w:t>
            </w:r>
          </w:p>
          <w:p w14:paraId="3B05FCE0" w14:textId="77777777" w:rsidR="00692B7F" w:rsidRDefault="00B744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Diseñar estrategias y planes de acción en su área de competencia.</w:t>
            </w:r>
          </w:p>
          <w:p w14:paraId="6FC2FEB4" w14:textId="77777777" w:rsidR="00692B7F" w:rsidRDefault="00B744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Liderar el desarrollo y ejecución de proyectos estratégicos en su área</w:t>
            </w:r>
          </w:p>
          <w:p w14:paraId="26B23DB9" w14:textId="77777777" w:rsidR="00692B7F" w:rsidRDefault="00B744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Elaborar informes técnicos y estratégicos con análisis detallado.</w:t>
            </w:r>
          </w:p>
          <w:p w14:paraId="1EF69F47" w14:textId="77777777" w:rsidR="00692B7F" w:rsidRDefault="00B744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Supervisar y evaluar el cumplimiento de normativas y procedimientos.</w:t>
            </w:r>
          </w:p>
          <w:p w14:paraId="76491BB0" w14:textId="77777777" w:rsidR="00692B7F" w:rsidRDefault="00B744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Identificar y proponer innovaciones o mejoras para el área</w:t>
            </w:r>
          </w:p>
          <w:p w14:paraId="6DB83847" w14:textId="77777777" w:rsidR="00692B7F" w:rsidRDefault="00B744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Aplicar lineamientos y políticas institucionales dentro de su ámbito de trabajo.</w:t>
            </w:r>
          </w:p>
          <w:p w14:paraId="4F53FA0C" w14:textId="77777777" w:rsidR="00692B7F" w:rsidRDefault="00B744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Participar en reuniones, talleres y mesas de trabajo a nivel institucional e interinstitucional  y otras tareas inherentes al puesto.</w:t>
            </w:r>
          </w:p>
          <w:p w14:paraId="63AC7ABE" w14:textId="77777777" w:rsidR="00692B7F" w:rsidRDefault="00692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6AEDC9CD" w14:textId="77777777" w:rsidR="00692B7F" w:rsidRDefault="00692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3F63A433" w14:textId="77777777" w:rsidR="00692B7F" w:rsidRDefault="00B744F3">
            <w:pPr>
              <w:spacing w:before="240"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  <w:p w14:paraId="6C9F1390" w14:textId="77777777" w:rsidR="00692B7F" w:rsidRDefault="00692B7F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</w:tbl>
    <w:p w14:paraId="7DD1FD13" w14:textId="77777777" w:rsidR="00692B7F" w:rsidRDefault="00692B7F"/>
    <w:sectPr w:rsidR="00692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4545C" w14:textId="77777777" w:rsidR="00AA2C45" w:rsidRDefault="00AA2C45">
      <w:pPr>
        <w:spacing w:after="0" w:line="240" w:lineRule="auto"/>
      </w:pPr>
      <w:r>
        <w:separator/>
      </w:r>
    </w:p>
  </w:endnote>
  <w:endnote w:type="continuationSeparator" w:id="0">
    <w:p w14:paraId="16DC2A22" w14:textId="77777777" w:rsidR="00AA2C45" w:rsidRDefault="00AA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58E63" w14:textId="77777777" w:rsidR="00692B7F" w:rsidRDefault="00692B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0432B" w14:textId="77777777" w:rsidR="00692B7F" w:rsidRDefault="00B744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28C0D1BC" wp14:editId="083AD11F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2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5EDD0EA" w14:textId="0F913578" w:rsidR="00692B7F" w:rsidRDefault="00B744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956604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956604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4F748A6E" w14:textId="77777777" w:rsidR="00692B7F" w:rsidRDefault="00692B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8E59C" w14:textId="77777777" w:rsidR="00692B7F" w:rsidRDefault="00692B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98283" w14:textId="77777777" w:rsidR="00AA2C45" w:rsidRDefault="00AA2C45">
      <w:pPr>
        <w:spacing w:after="0" w:line="240" w:lineRule="auto"/>
      </w:pPr>
      <w:r>
        <w:separator/>
      </w:r>
    </w:p>
  </w:footnote>
  <w:footnote w:type="continuationSeparator" w:id="0">
    <w:p w14:paraId="37D6757E" w14:textId="77777777" w:rsidR="00AA2C45" w:rsidRDefault="00AA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5B2F6" w14:textId="77777777" w:rsidR="00692B7F" w:rsidRDefault="009566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8EA2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37A20" w14:textId="77777777" w:rsidR="00692B7F" w:rsidRDefault="009566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92B2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B744F3">
      <w:rPr>
        <w:noProof/>
        <w:color w:val="000000"/>
        <w:lang w:eastAsia="es-PY"/>
      </w:rPr>
      <w:drawing>
        <wp:inline distT="0" distB="0" distL="0" distR="0" wp14:anchorId="073922E4" wp14:editId="35FC3D1A">
          <wp:extent cx="5729605" cy="836295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83F83" w14:textId="77777777" w:rsidR="00692B7F" w:rsidRDefault="009566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3755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14273"/>
    <w:multiLevelType w:val="multilevel"/>
    <w:tmpl w:val="0868F0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404559"/>
    <w:multiLevelType w:val="multilevel"/>
    <w:tmpl w:val="4BCC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13DB7"/>
    <w:multiLevelType w:val="multilevel"/>
    <w:tmpl w:val="96DE3F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578A02B8"/>
    <w:multiLevelType w:val="multilevel"/>
    <w:tmpl w:val="DFE60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7F"/>
    <w:rsid w:val="0000683F"/>
    <w:rsid w:val="00046063"/>
    <w:rsid w:val="00090CFD"/>
    <w:rsid w:val="00150FCF"/>
    <w:rsid w:val="004668DC"/>
    <w:rsid w:val="00667162"/>
    <w:rsid w:val="00692B7F"/>
    <w:rsid w:val="007C1459"/>
    <w:rsid w:val="00956604"/>
    <w:rsid w:val="00AA2C45"/>
    <w:rsid w:val="00AD3337"/>
    <w:rsid w:val="00B744F3"/>
    <w:rsid w:val="00BA6C86"/>
    <w:rsid w:val="00D5531B"/>
    <w:rsid w:val="00D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A173A"/>
  <w15:docId w15:val="{867B1A88-82F5-4453-9058-FC72F88F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EIYbYtWhcN4rCCNBX27GFFcTw==">CgMxLjAyCGguZ2pkZ3hzOAByITFiMWlGNDFYTXJMNTFPRjRYZm8yQjUwNnZyc2EyQVM1SA==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1007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12</cp:revision>
  <dcterms:created xsi:type="dcterms:W3CDTF">2025-02-04T12:06:00Z</dcterms:created>
  <dcterms:modified xsi:type="dcterms:W3CDTF">2025-02-06T16:36:00Z</dcterms:modified>
</cp:coreProperties>
</file>