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6A" w:rsidRPr="00E648E6" w:rsidRDefault="00E648E6" w:rsidP="00E648E6">
      <w:pPr>
        <w:jc w:val="both"/>
        <w:rPr>
          <w:lang w:val="es-419"/>
        </w:rPr>
      </w:pPr>
      <w:r w:rsidRPr="00E648E6">
        <w:rPr>
          <w:lang w:val="es-419"/>
        </w:rPr>
        <w:t>Mi propuesta es la siguiente</w:t>
      </w:r>
    </w:p>
    <w:p w:rsidR="00E648E6" w:rsidRPr="00E648E6" w:rsidRDefault="00E648E6" w:rsidP="00E648E6">
      <w:pPr>
        <w:jc w:val="both"/>
        <w:rPr>
          <w:lang w:val="es-419"/>
        </w:rPr>
      </w:pPr>
      <w:r w:rsidRPr="00E648E6">
        <w:rPr>
          <w:lang w:val="es-419"/>
        </w:rPr>
        <w:t>Q</w:t>
      </w:r>
      <w:r>
        <w:rPr>
          <w:lang w:val="es-419"/>
        </w:rPr>
        <w:t xml:space="preserve">ue los funcionarios permanentes tengan la oportunidad de gestionar su </w:t>
      </w:r>
      <w:proofErr w:type="spellStart"/>
      <w:r>
        <w:rPr>
          <w:lang w:val="es-419"/>
        </w:rPr>
        <w:t>comisionamiento</w:t>
      </w:r>
      <w:proofErr w:type="spellEnd"/>
      <w:r>
        <w:rPr>
          <w:lang w:val="es-419"/>
        </w:rPr>
        <w:t xml:space="preserve"> a otro OEE directamente ante el MEF y sin requerir de la firma o autorización de la MAI de la entidad de origen. Particularmente, en los casos de funcionarios permanentes que están sin funciones específicas y tienen la oportunidad de ir comisionados a otras entidades que requieren de su perfil técnico. En la administración anterior, en nuestra entidad pública la MAI vino con gente externa sin experiencia en el sector público y a los funcionarios permanentes nos dejaron sin funciones por 5 años y solicitaban por nosotros por nota institucional y la MAI no firmaba el permiso ni la resolución. Considero que el proyecto debe atender estas brechas y que el MEF dinamice y agilice los </w:t>
      </w:r>
      <w:proofErr w:type="spellStart"/>
      <w:r>
        <w:rPr>
          <w:lang w:val="es-419"/>
        </w:rPr>
        <w:t>comisionamientos</w:t>
      </w:r>
      <w:proofErr w:type="spellEnd"/>
      <w:r>
        <w:rPr>
          <w:lang w:val="es-419"/>
        </w:rPr>
        <w:t xml:space="preserve"> en aquellas instituciones públicas que declaren e </w:t>
      </w:r>
      <w:proofErr w:type="gramStart"/>
      <w:r>
        <w:rPr>
          <w:lang w:val="es-419"/>
        </w:rPr>
        <w:t>informen  que</w:t>
      </w:r>
      <w:proofErr w:type="gramEnd"/>
      <w:r>
        <w:rPr>
          <w:lang w:val="es-419"/>
        </w:rPr>
        <w:t xml:space="preserve"> no cuenta con el perfil y por eso requieren del funcionario por el cual solicitan al OEE de origen.</w:t>
      </w:r>
      <w:bookmarkStart w:id="0" w:name="_GoBack"/>
      <w:bookmarkEnd w:id="0"/>
    </w:p>
    <w:sectPr w:rsidR="00E648E6" w:rsidRPr="00E648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23"/>
    <w:rsid w:val="0068376A"/>
    <w:rsid w:val="00E648E6"/>
    <w:rsid w:val="00E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94C7E"/>
  <w15:chartTrackingRefBased/>
  <w15:docId w15:val="{FA13EF55-0403-43ED-9667-9DD9D22F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2024-07-28T18:48:00Z</dcterms:created>
  <dcterms:modified xsi:type="dcterms:W3CDTF">2024-07-28T18:48:00Z</dcterms:modified>
</cp:coreProperties>
</file>